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F3C" w:rsidRDefault="009774C6" w:rsidP="00896194">
      <w:bookmarkStart w:id="0" w:name="_GoBack"/>
      <w:bookmarkEnd w:id="0"/>
      <w:r>
        <w:rPr>
          <w:rFonts w:cstheme="minorHAnsi"/>
          <w:noProof/>
          <w:sz w:val="20"/>
          <w:szCs w:val="20"/>
          <w:lang w:eastAsia="en-GB"/>
        </w:rPr>
        <w:drawing>
          <wp:anchor distT="0" distB="0" distL="114300" distR="114300" simplePos="0" relativeHeight="251659264" behindDoc="1" locked="0" layoutInCell="1" allowOverlap="1" wp14:anchorId="2F995FFB" wp14:editId="2A03E831">
            <wp:simplePos x="0" y="0"/>
            <wp:positionH relativeFrom="margin">
              <wp:align>right</wp:align>
            </wp:positionH>
            <wp:positionV relativeFrom="paragraph">
              <wp:posOffset>0</wp:posOffset>
            </wp:positionV>
            <wp:extent cx="402590" cy="527050"/>
            <wp:effectExtent l="0" t="0" r="0" b="6350"/>
            <wp:wrapTight wrapText="bothSides">
              <wp:wrapPolygon edited="0">
                <wp:start x="0" y="0"/>
                <wp:lineTo x="0" y="21080"/>
                <wp:lineTo x="20442" y="21080"/>
                <wp:lineTo x="2044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Game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2590" cy="527050"/>
                    </a:xfrm>
                    <a:prstGeom prst="rect">
                      <a:avLst/>
                    </a:prstGeom>
                  </pic:spPr>
                </pic:pic>
              </a:graphicData>
            </a:graphic>
            <wp14:sizeRelH relativeFrom="page">
              <wp14:pctWidth>0</wp14:pctWidth>
            </wp14:sizeRelH>
            <wp14:sizeRelV relativeFrom="page">
              <wp14:pctHeight>0</wp14:pctHeight>
            </wp14:sizeRelV>
          </wp:anchor>
        </w:drawing>
      </w:r>
      <w:r w:rsidR="00896194">
        <w:t>Your School Name____________________________________________________</w:t>
      </w:r>
      <w:r w:rsidR="00896194">
        <w:tab/>
        <w:t>Opposition School Name____________________________________________________</w:t>
      </w:r>
    </w:p>
    <w:p w:rsidR="00896194" w:rsidRPr="009774C6" w:rsidRDefault="009774C6" w:rsidP="009774C6">
      <w:pPr>
        <w:pStyle w:val="Heading2"/>
      </w:pPr>
      <w:r w:rsidRPr="009774C6">
        <w:t xml:space="preserve">SCHOOL GAMES VALUES SCORE SHEET </w:t>
      </w:r>
    </w:p>
    <w:tbl>
      <w:tblPr>
        <w:tblStyle w:val="TableGrid"/>
        <w:tblpPr w:leftFromText="180" w:rightFromText="180" w:vertAnchor="text" w:horzAnchor="margin" w:tblpY="107"/>
        <w:tblW w:w="15505" w:type="dxa"/>
        <w:tblLayout w:type="fixed"/>
        <w:tblLook w:val="04A0" w:firstRow="1" w:lastRow="0" w:firstColumn="1" w:lastColumn="0" w:noHBand="0" w:noVBand="1"/>
      </w:tblPr>
      <w:tblGrid>
        <w:gridCol w:w="1413"/>
        <w:gridCol w:w="10348"/>
        <w:gridCol w:w="624"/>
        <w:gridCol w:w="624"/>
        <w:gridCol w:w="624"/>
        <w:gridCol w:w="624"/>
        <w:gridCol w:w="624"/>
        <w:gridCol w:w="624"/>
      </w:tblGrid>
      <w:tr w:rsidR="00896194" w:rsidRPr="00896194" w:rsidTr="00235F18">
        <w:trPr>
          <w:cantSplit/>
          <w:trHeight w:val="1134"/>
        </w:trPr>
        <w:tc>
          <w:tcPr>
            <w:tcW w:w="11761" w:type="dxa"/>
            <w:gridSpan w:val="2"/>
            <w:tcBorders>
              <w:bottom w:val="single" w:sz="4" w:space="0" w:color="auto"/>
            </w:tcBorders>
          </w:tcPr>
          <w:p w:rsidR="00896194" w:rsidRPr="00896194" w:rsidRDefault="00896194" w:rsidP="00896194">
            <w:pPr>
              <w:spacing w:after="120" w:line="264" w:lineRule="auto"/>
            </w:pPr>
            <w:r w:rsidRPr="00896194">
              <w:t>Following each match please privately with your team rate your opponents on all six of the School Games Values below.  The highest scoring (most spirited) team to be announced at the end of the competition.  Please remember that a score of 3 is considered a “good” score.  A score of 5 means they did something exceptionally well.</w:t>
            </w:r>
          </w:p>
        </w:tc>
        <w:tc>
          <w:tcPr>
            <w:tcW w:w="624" w:type="dxa"/>
            <w:textDirection w:val="btLr"/>
            <w:vAlign w:val="center"/>
          </w:tcPr>
          <w:p w:rsidR="00896194" w:rsidRPr="00896194" w:rsidRDefault="00896194" w:rsidP="00896194">
            <w:pPr>
              <w:spacing w:after="120" w:line="264" w:lineRule="auto"/>
              <w:jc w:val="center"/>
            </w:pPr>
            <w:r w:rsidRPr="00896194">
              <w:t>Poor</w:t>
            </w:r>
          </w:p>
        </w:tc>
        <w:tc>
          <w:tcPr>
            <w:tcW w:w="624" w:type="dxa"/>
            <w:textDirection w:val="btLr"/>
            <w:vAlign w:val="center"/>
          </w:tcPr>
          <w:p w:rsidR="00896194" w:rsidRPr="00896194" w:rsidRDefault="00896194" w:rsidP="00896194">
            <w:pPr>
              <w:spacing w:after="120" w:line="264" w:lineRule="auto"/>
              <w:jc w:val="center"/>
            </w:pPr>
            <w:r w:rsidRPr="00896194">
              <w:t>Not Good</w:t>
            </w:r>
          </w:p>
        </w:tc>
        <w:tc>
          <w:tcPr>
            <w:tcW w:w="624" w:type="dxa"/>
            <w:shd w:val="clear" w:color="auto" w:fill="E7E6E6" w:themeFill="background2"/>
            <w:textDirection w:val="btLr"/>
            <w:vAlign w:val="center"/>
          </w:tcPr>
          <w:p w:rsidR="00896194" w:rsidRPr="00896194" w:rsidRDefault="00896194" w:rsidP="00896194">
            <w:pPr>
              <w:spacing w:after="120" w:line="264" w:lineRule="auto"/>
              <w:jc w:val="center"/>
            </w:pPr>
            <w:r w:rsidRPr="00896194">
              <w:t>Average</w:t>
            </w:r>
          </w:p>
        </w:tc>
        <w:tc>
          <w:tcPr>
            <w:tcW w:w="624" w:type="dxa"/>
            <w:textDirection w:val="btLr"/>
            <w:vAlign w:val="center"/>
          </w:tcPr>
          <w:p w:rsidR="00896194" w:rsidRPr="00896194" w:rsidRDefault="00896194" w:rsidP="00896194">
            <w:pPr>
              <w:spacing w:after="120" w:line="264" w:lineRule="auto"/>
              <w:jc w:val="center"/>
            </w:pPr>
            <w:r w:rsidRPr="00896194">
              <w:t>Good</w:t>
            </w:r>
          </w:p>
        </w:tc>
        <w:tc>
          <w:tcPr>
            <w:tcW w:w="624" w:type="dxa"/>
            <w:textDirection w:val="btLr"/>
            <w:vAlign w:val="center"/>
          </w:tcPr>
          <w:p w:rsidR="00896194" w:rsidRPr="00896194" w:rsidRDefault="00896194" w:rsidP="00896194">
            <w:pPr>
              <w:spacing w:after="120" w:line="264" w:lineRule="auto"/>
              <w:jc w:val="center"/>
            </w:pPr>
            <w:r w:rsidRPr="00896194">
              <w:t>Very Good</w:t>
            </w:r>
          </w:p>
        </w:tc>
        <w:tc>
          <w:tcPr>
            <w:tcW w:w="624" w:type="dxa"/>
            <w:textDirection w:val="btLr"/>
            <w:vAlign w:val="center"/>
          </w:tcPr>
          <w:p w:rsidR="00896194" w:rsidRPr="00896194" w:rsidRDefault="00896194" w:rsidP="00896194">
            <w:pPr>
              <w:spacing w:after="120" w:line="264" w:lineRule="auto"/>
              <w:jc w:val="center"/>
            </w:pPr>
            <w:r w:rsidRPr="00896194">
              <w:t>Excellent</w:t>
            </w:r>
          </w:p>
        </w:tc>
      </w:tr>
      <w:tr w:rsidR="00896194" w:rsidRPr="00896194" w:rsidTr="00235F18">
        <w:trPr>
          <w:cantSplit/>
          <w:trHeight w:val="754"/>
        </w:trPr>
        <w:tc>
          <w:tcPr>
            <w:tcW w:w="1413" w:type="dxa"/>
            <w:tcBorders>
              <w:bottom w:val="single" w:sz="4" w:space="0" w:color="auto"/>
              <w:right w:val="nil"/>
            </w:tcBorders>
            <w:vAlign w:val="center"/>
          </w:tcPr>
          <w:p w:rsidR="00896194" w:rsidRPr="00896194" w:rsidRDefault="00896194" w:rsidP="00896194">
            <w:pPr>
              <w:jc w:val="center"/>
            </w:pPr>
            <w:r>
              <w:rPr>
                <w:noProof/>
                <w:lang w:eastAsia="en-GB"/>
              </w:rPr>
              <w:drawing>
                <wp:inline distT="0" distB="0" distL="0" distR="0">
                  <wp:extent cx="576000" cy="57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Games Spirit of the Games - Honest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10348" w:type="dxa"/>
            <w:tcBorders>
              <w:left w:val="nil"/>
              <w:bottom w:val="single" w:sz="4" w:space="0" w:color="auto"/>
            </w:tcBorders>
          </w:tcPr>
          <w:p w:rsidR="00896194" w:rsidRDefault="00896194" w:rsidP="00896194">
            <w:pPr>
              <w:spacing w:after="120" w:line="264" w:lineRule="auto"/>
            </w:pPr>
            <w:r w:rsidRPr="00896194">
              <w:t xml:space="preserve">1.  Honesty </w:t>
            </w:r>
          </w:p>
          <w:p w:rsidR="00896194" w:rsidRPr="00896194" w:rsidRDefault="00896194" w:rsidP="00896194">
            <w:pPr>
              <w:spacing w:after="120" w:line="264" w:lineRule="auto"/>
            </w:pPr>
            <w:r w:rsidRPr="00896194">
              <w:t xml:space="preserve">They didn’t break the rules on purpose and when they didn’t know the rules they listened and learn from their mistakes. They accepted the referees’ decision. </w:t>
            </w:r>
          </w:p>
        </w:tc>
        <w:tc>
          <w:tcPr>
            <w:tcW w:w="624" w:type="dxa"/>
            <w:vAlign w:val="center"/>
          </w:tcPr>
          <w:p w:rsidR="00896194" w:rsidRPr="00896194" w:rsidRDefault="00896194" w:rsidP="00896194">
            <w:pPr>
              <w:spacing w:after="120" w:line="264" w:lineRule="auto"/>
            </w:pPr>
            <w:r w:rsidRPr="00896194">
              <w:t>0*</w:t>
            </w:r>
          </w:p>
        </w:tc>
        <w:tc>
          <w:tcPr>
            <w:tcW w:w="624" w:type="dxa"/>
            <w:vAlign w:val="center"/>
          </w:tcPr>
          <w:p w:rsidR="00896194" w:rsidRPr="00896194" w:rsidRDefault="00896194" w:rsidP="00896194">
            <w:pPr>
              <w:spacing w:after="120" w:line="264" w:lineRule="auto"/>
            </w:pPr>
            <w:r w:rsidRPr="00896194">
              <w:t>1</w:t>
            </w:r>
          </w:p>
        </w:tc>
        <w:tc>
          <w:tcPr>
            <w:tcW w:w="624" w:type="dxa"/>
            <w:shd w:val="clear" w:color="auto" w:fill="E7E6E6" w:themeFill="background2"/>
            <w:vAlign w:val="center"/>
          </w:tcPr>
          <w:p w:rsidR="00896194" w:rsidRPr="00896194" w:rsidRDefault="00896194" w:rsidP="00896194">
            <w:pPr>
              <w:spacing w:after="120" w:line="264" w:lineRule="auto"/>
            </w:pPr>
            <w:r w:rsidRPr="00896194">
              <w:t>2</w:t>
            </w:r>
          </w:p>
        </w:tc>
        <w:tc>
          <w:tcPr>
            <w:tcW w:w="624" w:type="dxa"/>
            <w:vAlign w:val="center"/>
          </w:tcPr>
          <w:p w:rsidR="00896194" w:rsidRPr="00896194" w:rsidRDefault="00896194" w:rsidP="00896194">
            <w:pPr>
              <w:spacing w:after="120" w:line="264" w:lineRule="auto"/>
            </w:pPr>
            <w:r w:rsidRPr="00896194">
              <w:t>3</w:t>
            </w:r>
          </w:p>
        </w:tc>
        <w:tc>
          <w:tcPr>
            <w:tcW w:w="624" w:type="dxa"/>
            <w:vAlign w:val="center"/>
          </w:tcPr>
          <w:p w:rsidR="00896194" w:rsidRPr="00896194" w:rsidRDefault="00896194" w:rsidP="00896194">
            <w:pPr>
              <w:spacing w:after="120" w:line="264" w:lineRule="auto"/>
            </w:pPr>
            <w:r w:rsidRPr="00896194">
              <w:t>4</w:t>
            </w:r>
          </w:p>
        </w:tc>
        <w:tc>
          <w:tcPr>
            <w:tcW w:w="624" w:type="dxa"/>
            <w:vAlign w:val="center"/>
          </w:tcPr>
          <w:p w:rsidR="00896194" w:rsidRPr="00896194" w:rsidRDefault="00896194" w:rsidP="00896194">
            <w:pPr>
              <w:spacing w:after="120" w:line="264" w:lineRule="auto"/>
            </w:pPr>
            <w:r w:rsidRPr="00896194">
              <w:t>5*</w:t>
            </w:r>
          </w:p>
        </w:tc>
      </w:tr>
      <w:tr w:rsidR="00896194" w:rsidRPr="00896194" w:rsidTr="00235F18">
        <w:trPr>
          <w:cantSplit/>
          <w:trHeight w:val="754"/>
        </w:trPr>
        <w:tc>
          <w:tcPr>
            <w:tcW w:w="1413" w:type="dxa"/>
            <w:tcBorders>
              <w:top w:val="single" w:sz="4" w:space="0" w:color="auto"/>
              <w:bottom w:val="single" w:sz="4" w:space="0" w:color="auto"/>
              <w:right w:val="nil"/>
            </w:tcBorders>
            <w:vAlign w:val="center"/>
          </w:tcPr>
          <w:p w:rsidR="00896194" w:rsidRPr="00896194" w:rsidRDefault="00896194" w:rsidP="00896194">
            <w:pPr>
              <w:jc w:val="center"/>
            </w:pPr>
            <w:r>
              <w:rPr>
                <w:noProof/>
                <w:lang w:eastAsia="en-GB"/>
              </w:rPr>
              <w:drawing>
                <wp:inline distT="0" distB="0" distL="0" distR="0">
                  <wp:extent cx="576000" cy="57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Games Spirit of the Games - Determinat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10348" w:type="dxa"/>
            <w:tcBorders>
              <w:top w:val="single" w:sz="4" w:space="0" w:color="auto"/>
              <w:left w:val="nil"/>
              <w:bottom w:val="single" w:sz="4" w:space="0" w:color="auto"/>
            </w:tcBorders>
          </w:tcPr>
          <w:p w:rsidR="00896194" w:rsidRDefault="00896194" w:rsidP="00896194">
            <w:pPr>
              <w:spacing w:after="120" w:line="264" w:lineRule="auto"/>
            </w:pPr>
            <w:r w:rsidRPr="00896194">
              <w:t xml:space="preserve">2. Determination </w:t>
            </w:r>
          </w:p>
          <w:p w:rsidR="00896194" w:rsidRPr="00896194" w:rsidRDefault="00896194" w:rsidP="00896194">
            <w:pPr>
              <w:spacing w:after="120" w:line="264" w:lineRule="auto"/>
            </w:pPr>
            <w:r w:rsidRPr="00896194">
              <w:t>They showed mental strength and self-discipline to overcome obstacles and kept going.</w:t>
            </w:r>
          </w:p>
        </w:tc>
        <w:tc>
          <w:tcPr>
            <w:tcW w:w="624" w:type="dxa"/>
            <w:vAlign w:val="center"/>
          </w:tcPr>
          <w:p w:rsidR="00896194" w:rsidRPr="00896194" w:rsidRDefault="00896194" w:rsidP="00896194">
            <w:pPr>
              <w:spacing w:after="120" w:line="264" w:lineRule="auto"/>
            </w:pPr>
            <w:r w:rsidRPr="00896194">
              <w:t>0*</w:t>
            </w:r>
          </w:p>
        </w:tc>
        <w:tc>
          <w:tcPr>
            <w:tcW w:w="624" w:type="dxa"/>
            <w:vAlign w:val="center"/>
          </w:tcPr>
          <w:p w:rsidR="00896194" w:rsidRPr="00896194" w:rsidRDefault="00896194" w:rsidP="00896194">
            <w:pPr>
              <w:spacing w:after="120" w:line="264" w:lineRule="auto"/>
            </w:pPr>
            <w:r w:rsidRPr="00896194">
              <w:t>1</w:t>
            </w:r>
          </w:p>
        </w:tc>
        <w:tc>
          <w:tcPr>
            <w:tcW w:w="624" w:type="dxa"/>
            <w:shd w:val="clear" w:color="auto" w:fill="E7E6E6" w:themeFill="background2"/>
            <w:vAlign w:val="center"/>
          </w:tcPr>
          <w:p w:rsidR="00896194" w:rsidRPr="00896194" w:rsidRDefault="00896194" w:rsidP="00896194">
            <w:pPr>
              <w:spacing w:after="120" w:line="264" w:lineRule="auto"/>
            </w:pPr>
            <w:r w:rsidRPr="00896194">
              <w:t>2</w:t>
            </w:r>
          </w:p>
        </w:tc>
        <w:tc>
          <w:tcPr>
            <w:tcW w:w="624" w:type="dxa"/>
            <w:vAlign w:val="center"/>
          </w:tcPr>
          <w:p w:rsidR="00896194" w:rsidRPr="00896194" w:rsidRDefault="00896194" w:rsidP="00896194">
            <w:pPr>
              <w:spacing w:after="120" w:line="264" w:lineRule="auto"/>
            </w:pPr>
            <w:r w:rsidRPr="00896194">
              <w:t>3</w:t>
            </w:r>
          </w:p>
        </w:tc>
        <w:tc>
          <w:tcPr>
            <w:tcW w:w="624" w:type="dxa"/>
            <w:vAlign w:val="center"/>
          </w:tcPr>
          <w:p w:rsidR="00896194" w:rsidRPr="00896194" w:rsidRDefault="00896194" w:rsidP="00896194">
            <w:pPr>
              <w:spacing w:after="120" w:line="264" w:lineRule="auto"/>
            </w:pPr>
            <w:r w:rsidRPr="00896194">
              <w:t>4</w:t>
            </w:r>
          </w:p>
        </w:tc>
        <w:tc>
          <w:tcPr>
            <w:tcW w:w="624" w:type="dxa"/>
            <w:vAlign w:val="center"/>
          </w:tcPr>
          <w:p w:rsidR="00896194" w:rsidRPr="00896194" w:rsidRDefault="00896194" w:rsidP="00896194">
            <w:pPr>
              <w:spacing w:after="120" w:line="264" w:lineRule="auto"/>
            </w:pPr>
            <w:r w:rsidRPr="00896194">
              <w:t>5*</w:t>
            </w:r>
          </w:p>
        </w:tc>
      </w:tr>
      <w:tr w:rsidR="00896194" w:rsidRPr="00896194" w:rsidTr="00235F18">
        <w:trPr>
          <w:cantSplit/>
          <w:trHeight w:val="754"/>
        </w:trPr>
        <w:tc>
          <w:tcPr>
            <w:tcW w:w="1413" w:type="dxa"/>
            <w:tcBorders>
              <w:top w:val="single" w:sz="4" w:space="0" w:color="auto"/>
              <w:bottom w:val="single" w:sz="4" w:space="0" w:color="auto"/>
              <w:right w:val="nil"/>
            </w:tcBorders>
            <w:vAlign w:val="center"/>
          </w:tcPr>
          <w:p w:rsidR="00896194" w:rsidRPr="00896194" w:rsidRDefault="00896194" w:rsidP="00896194">
            <w:pPr>
              <w:jc w:val="center"/>
            </w:pPr>
            <w:r>
              <w:rPr>
                <w:noProof/>
                <w:lang w:eastAsia="en-GB"/>
              </w:rPr>
              <w:drawing>
                <wp:inline distT="0" distB="0" distL="0" distR="0">
                  <wp:extent cx="576000" cy="57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Games Spirit of the Games - Teamwor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10348" w:type="dxa"/>
            <w:tcBorders>
              <w:top w:val="single" w:sz="4" w:space="0" w:color="auto"/>
              <w:left w:val="nil"/>
              <w:bottom w:val="single" w:sz="4" w:space="0" w:color="auto"/>
            </w:tcBorders>
          </w:tcPr>
          <w:p w:rsidR="00896194" w:rsidRDefault="00896194" w:rsidP="00896194">
            <w:pPr>
              <w:spacing w:after="120" w:line="264" w:lineRule="auto"/>
            </w:pPr>
            <w:r w:rsidRPr="00896194">
              <w:t>3. Teamwork</w:t>
            </w:r>
          </w:p>
          <w:p w:rsidR="00896194" w:rsidRPr="00896194" w:rsidRDefault="00896194" w:rsidP="00896194">
            <w:pPr>
              <w:spacing w:after="120" w:line="264" w:lineRule="auto"/>
            </w:pPr>
            <w:r w:rsidRPr="00896194">
              <w:t>They treated everyone equally, supported each other and were positive team players.</w:t>
            </w:r>
          </w:p>
        </w:tc>
        <w:tc>
          <w:tcPr>
            <w:tcW w:w="624" w:type="dxa"/>
            <w:vAlign w:val="center"/>
          </w:tcPr>
          <w:p w:rsidR="00896194" w:rsidRPr="00896194" w:rsidRDefault="00896194" w:rsidP="00896194">
            <w:pPr>
              <w:spacing w:after="120" w:line="264" w:lineRule="auto"/>
            </w:pPr>
            <w:r w:rsidRPr="00896194">
              <w:t>0*</w:t>
            </w:r>
          </w:p>
        </w:tc>
        <w:tc>
          <w:tcPr>
            <w:tcW w:w="624" w:type="dxa"/>
            <w:vAlign w:val="center"/>
          </w:tcPr>
          <w:p w:rsidR="00896194" w:rsidRPr="00896194" w:rsidRDefault="00896194" w:rsidP="00896194">
            <w:pPr>
              <w:spacing w:after="120" w:line="264" w:lineRule="auto"/>
            </w:pPr>
            <w:r w:rsidRPr="00896194">
              <w:t>1</w:t>
            </w:r>
          </w:p>
        </w:tc>
        <w:tc>
          <w:tcPr>
            <w:tcW w:w="624" w:type="dxa"/>
            <w:shd w:val="clear" w:color="auto" w:fill="E7E6E6" w:themeFill="background2"/>
            <w:vAlign w:val="center"/>
          </w:tcPr>
          <w:p w:rsidR="00896194" w:rsidRPr="00896194" w:rsidRDefault="00896194" w:rsidP="00896194">
            <w:pPr>
              <w:spacing w:after="120" w:line="264" w:lineRule="auto"/>
            </w:pPr>
            <w:r w:rsidRPr="00896194">
              <w:t>2</w:t>
            </w:r>
          </w:p>
        </w:tc>
        <w:tc>
          <w:tcPr>
            <w:tcW w:w="624" w:type="dxa"/>
            <w:vAlign w:val="center"/>
          </w:tcPr>
          <w:p w:rsidR="00896194" w:rsidRPr="00896194" w:rsidRDefault="00896194" w:rsidP="00896194">
            <w:pPr>
              <w:spacing w:after="120" w:line="264" w:lineRule="auto"/>
            </w:pPr>
            <w:r w:rsidRPr="00896194">
              <w:t>3</w:t>
            </w:r>
          </w:p>
        </w:tc>
        <w:tc>
          <w:tcPr>
            <w:tcW w:w="624" w:type="dxa"/>
            <w:vAlign w:val="center"/>
          </w:tcPr>
          <w:p w:rsidR="00896194" w:rsidRPr="00896194" w:rsidRDefault="00896194" w:rsidP="00896194">
            <w:pPr>
              <w:spacing w:after="120" w:line="264" w:lineRule="auto"/>
            </w:pPr>
            <w:r w:rsidRPr="00896194">
              <w:t>4</w:t>
            </w:r>
          </w:p>
        </w:tc>
        <w:tc>
          <w:tcPr>
            <w:tcW w:w="624" w:type="dxa"/>
            <w:vAlign w:val="center"/>
          </w:tcPr>
          <w:p w:rsidR="00896194" w:rsidRPr="00896194" w:rsidRDefault="00896194" w:rsidP="00896194">
            <w:pPr>
              <w:spacing w:after="120" w:line="264" w:lineRule="auto"/>
            </w:pPr>
            <w:r w:rsidRPr="00896194">
              <w:t>5*</w:t>
            </w:r>
          </w:p>
        </w:tc>
      </w:tr>
      <w:tr w:rsidR="00896194" w:rsidRPr="00896194" w:rsidTr="00235F18">
        <w:trPr>
          <w:cantSplit/>
          <w:trHeight w:val="754"/>
        </w:trPr>
        <w:tc>
          <w:tcPr>
            <w:tcW w:w="1413" w:type="dxa"/>
            <w:tcBorders>
              <w:top w:val="single" w:sz="4" w:space="0" w:color="auto"/>
              <w:bottom w:val="single" w:sz="4" w:space="0" w:color="auto"/>
              <w:right w:val="nil"/>
            </w:tcBorders>
            <w:vAlign w:val="center"/>
          </w:tcPr>
          <w:p w:rsidR="00896194" w:rsidRPr="00896194" w:rsidRDefault="00896194" w:rsidP="00896194">
            <w:pPr>
              <w:jc w:val="center"/>
            </w:pPr>
            <w:r>
              <w:rPr>
                <w:noProof/>
                <w:lang w:eastAsia="en-GB"/>
              </w:rPr>
              <w:drawing>
                <wp:inline distT="0" distB="0" distL="0" distR="0">
                  <wp:extent cx="576000" cy="57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 Games Spirit of the Games - Self Belief.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10348" w:type="dxa"/>
            <w:tcBorders>
              <w:top w:val="single" w:sz="4" w:space="0" w:color="auto"/>
              <w:left w:val="nil"/>
              <w:bottom w:val="single" w:sz="4" w:space="0" w:color="auto"/>
            </w:tcBorders>
          </w:tcPr>
          <w:p w:rsidR="00896194" w:rsidRDefault="00896194" w:rsidP="00896194">
            <w:pPr>
              <w:spacing w:after="120" w:line="264" w:lineRule="auto"/>
            </w:pPr>
            <w:r w:rsidRPr="00896194">
              <w:t>4. Self Belief</w:t>
            </w:r>
          </w:p>
          <w:p w:rsidR="00896194" w:rsidRPr="00896194" w:rsidRDefault="00896194" w:rsidP="00896194">
            <w:pPr>
              <w:spacing w:after="120" w:line="264" w:lineRule="auto"/>
            </w:pPr>
            <w:r w:rsidRPr="00896194">
              <w:t>They showed confidence in themselves to reach their personal best, individually and as a team.</w:t>
            </w:r>
          </w:p>
        </w:tc>
        <w:tc>
          <w:tcPr>
            <w:tcW w:w="624" w:type="dxa"/>
            <w:vAlign w:val="center"/>
          </w:tcPr>
          <w:p w:rsidR="00896194" w:rsidRPr="00896194" w:rsidRDefault="00896194" w:rsidP="00896194">
            <w:pPr>
              <w:spacing w:after="120" w:line="264" w:lineRule="auto"/>
            </w:pPr>
            <w:r w:rsidRPr="00896194">
              <w:t>0*</w:t>
            </w:r>
          </w:p>
        </w:tc>
        <w:tc>
          <w:tcPr>
            <w:tcW w:w="624" w:type="dxa"/>
            <w:vAlign w:val="center"/>
          </w:tcPr>
          <w:p w:rsidR="00896194" w:rsidRPr="00896194" w:rsidRDefault="00896194" w:rsidP="00896194">
            <w:pPr>
              <w:spacing w:after="120" w:line="264" w:lineRule="auto"/>
            </w:pPr>
            <w:r w:rsidRPr="00896194">
              <w:t>1</w:t>
            </w:r>
          </w:p>
        </w:tc>
        <w:tc>
          <w:tcPr>
            <w:tcW w:w="624" w:type="dxa"/>
            <w:shd w:val="clear" w:color="auto" w:fill="E7E6E6" w:themeFill="background2"/>
            <w:vAlign w:val="center"/>
          </w:tcPr>
          <w:p w:rsidR="00896194" w:rsidRPr="00896194" w:rsidRDefault="00896194" w:rsidP="00896194">
            <w:pPr>
              <w:spacing w:after="120" w:line="264" w:lineRule="auto"/>
            </w:pPr>
            <w:r w:rsidRPr="00896194">
              <w:t>2</w:t>
            </w:r>
          </w:p>
        </w:tc>
        <w:tc>
          <w:tcPr>
            <w:tcW w:w="624" w:type="dxa"/>
            <w:vAlign w:val="center"/>
          </w:tcPr>
          <w:p w:rsidR="00896194" w:rsidRPr="00896194" w:rsidRDefault="00896194" w:rsidP="00896194">
            <w:pPr>
              <w:spacing w:after="120" w:line="264" w:lineRule="auto"/>
            </w:pPr>
            <w:r w:rsidRPr="00896194">
              <w:t>3</w:t>
            </w:r>
          </w:p>
        </w:tc>
        <w:tc>
          <w:tcPr>
            <w:tcW w:w="624" w:type="dxa"/>
            <w:vAlign w:val="center"/>
          </w:tcPr>
          <w:p w:rsidR="00896194" w:rsidRPr="00896194" w:rsidRDefault="00896194" w:rsidP="00896194">
            <w:pPr>
              <w:spacing w:after="120" w:line="264" w:lineRule="auto"/>
            </w:pPr>
            <w:r w:rsidRPr="00896194">
              <w:t>4</w:t>
            </w:r>
          </w:p>
        </w:tc>
        <w:tc>
          <w:tcPr>
            <w:tcW w:w="624" w:type="dxa"/>
            <w:vAlign w:val="center"/>
          </w:tcPr>
          <w:p w:rsidR="00896194" w:rsidRPr="00896194" w:rsidRDefault="00896194" w:rsidP="00896194">
            <w:pPr>
              <w:spacing w:after="120" w:line="264" w:lineRule="auto"/>
            </w:pPr>
            <w:r w:rsidRPr="00896194">
              <w:t>5*</w:t>
            </w:r>
          </w:p>
        </w:tc>
      </w:tr>
      <w:tr w:rsidR="00896194" w:rsidRPr="00896194" w:rsidTr="00235F18">
        <w:trPr>
          <w:cantSplit/>
          <w:trHeight w:val="754"/>
        </w:trPr>
        <w:tc>
          <w:tcPr>
            <w:tcW w:w="1413" w:type="dxa"/>
            <w:tcBorders>
              <w:top w:val="single" w:sz="4" w:space="0" w:color="auto"/>
              <w:bottom w:val="single" w:sz="4" w:space="0" w:color="auto"/>
              <w:right w:val="nil"/>
            </w:tcBorders>
            <w:vAlign w:val="center"/>
          </w:tcPr>
          <w:p w:rsidR="00896194" w:rsidRPr="00896194" w:rsidRDefault="00896194" w:rsidP="00896194">
            <w:pPr>
              <w:jc w:val="center"/>
            </w:pPr>
            <w:r>
              <w:rPr>
                <w:noProof/>
                <w:lang w:eastAsia="en-GB"/>
              </w:rPr>
              <w:drawing>
                <wp:inline distT="0" distB="0" distL="0" distR="0">
                  <wp:extent cx="576000" cy="57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 Games Spirit of the Games - Pas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10348" w:type="dxa"/>
            <w:tcBorders>
              <w:top w:val="single" w:sz="4" w:space="0" w:color="auto"/>
              <w:left w:val="nil"/>
              <w:bottom w:val="single" w:sz="4" w:space="0" w:color="auto"/>
            </w:tcBorders>
          </w:tcPr>
          <w:p w:rsidR="00896194" w:rsidRDefault="00896194" w:rsidP="00896194">
            <w:r>
              <w:t>5. Passion</w:t>
            </w:r>
          </w:p>
          <w:p w:rsidR="00896194" w:rsidRPr="00896194" w:rsidRDefault="00896194" w:rsidP="00896194">
            <w:pPr>
              <w:spacing w:after="120" w:line="264" w:lineRule="auto"/>
            </w:pPr>
            <w:r>
              <w:t>They were enthusiastic and keen to take part, they gave lots of effort.</w:t>
            </w:r>
          </w:p>
        </w:tc>
        <w:tc>
          <w:tcPr>
            <w:tcW w:w="624" w:type="dxa"/>
            <w:vAlign w:val="center"/>
          </w:tcPr>
          <w:p w:rsidR="00896194" w:rsidRPr="00896194" w:rsidRDefault="00896194" w:rsidP="00896194">
            <w:pPr>
              <w:spacing w:after="120" w:line="264" w:lineRule="auto"/>
            </w:pPr>
            <w:r w:rsidRPr="00896194">
              <w:t>0*</w:t>
            </w:r>
          </w:p>
        </w:tc>
        <w:tc>
          <w:tcPr>
            <w:tcW w:w="624" w:type="dxa"/>
            <w:vAlign w:val="center"/>
          </w:tcPr>
          <w:p w:rsidR="00896194" w:rsidRPr="00896194" w:rsidRDefault="00896194" w:rsidP="00896194">
            <w:pPr>
              <w:spacing w:after="120" w:line="264" w:lineRule="auto"/>
            </w:pPr>
            <w:r w:rsidRPr="00896194">
              <w:t>1</w:t>
            </w:r>
          </w:p>
        </w:tc>
        <w:tc>
          <w:tcPr>
            <w:tcW w:w="624" w:type="dxa"/>
            <w:shd w:val="clear" w:color="auto" w:fill="E7E6E6" w:themeFill="background2"/>
            <w:vAlign w:val="center"/>
          </w:tcPr>
          <w:p w:rsidR="00896194" w:rsidRPr="00896194" w:rsidRDefault="00896194" w:rsidP="00896194">
            <w:pPr>
              <w:spacing w:after="120" w:line="264" w:lineRule="auto"/>
            </w:pPr>
            <w:r w:rsidRPr="00896194">
              <w:t>2</w:t>
            </w:r>
          </w:p>
        </w:tc>
        <w:tc>
          <w:tcPr>
            <w:tcW w:w="624" w:type="dxa"/>
            <w:vAlign w:val="center"/>
          </w:tcPr>
          <w:p w:rsidR="00896194" w:rsidRPr="00896194" w:rsidRDefault="00896194" w:rsidP="00896194">
            <w:pPr>
              <w:spacing w:after="120" w:line="264" w:lineRule="auto"/>
            </w:pPr>
            <w:r w:rsidRPr="00896194">
              <w:t>3</w:t>
            </w:r>
          </w:p>
        </w:tc>
        <w:tc>
          <w:tcPr>
            <w:tcW w:w="624" w:type="dxa"/>
            <w:vAlign w:val="center"/>
          </w:tcPr>
          <w:p w:rsidR="00896194" w:rsidRPr="00896194" w:rsidRDefault="00896194" w:rsidP="00896194">
            <w:pPr>
              <w:spacing w:after="120" w:line="264" w:lineRule="auto"/>
            </w:pPr>
            <w:r w:rsidRPr="00896194">
              <w:t>4</w:t>
            </w:r>
          </w:p>
        </w:tc>
        <w:tc>
          <w:tcPr>
            <w:tcW w:w="624" w:type="dxa"/>
            <w:vAlign w:val="center"/>
          </w:tcPr>
          <w:p w:rsidR="00896194" w:rsidRPr="00896194" w:rsidRDefault="00896194" w:rsidP="00896194">
            <w:pPr>
              <w:spacing w:after="120" w:line="264" w:lineRule="auto"/>
            </w:pPr>
            <w:r w:rsidRPr="00896194">
              <w:t>5*</w:t>
            </w:r>
          </w:p>
        </w:tc>
      </w:tr>
      <w:tr w:rsidR="00896194" w:rsidRPr="00896194" w:rsidTr="00235F18">
        <w:trPr>
          <w:cantSplit/>
          <w:trHeight w:val="754"/>
        </w:trPr>
        <w:tc>
          <w:tcPr>
            <w:tcW w:w="1413" w:type="dxa"/>
            <w:tcBorders>
              <w:top w:val="single" w:sz="4" w:space="0" w:color="auto"/>
              <w:right w:val="nil"/>
            </w:tcBorders>
            <w:vAlign w:val="center"/>
          </w:tcPr>
          <w:p w:rsidR="00896194" w:rsidRPr="00896194" w:rsidRDefault="00896194" w:rsidP="00896194">
            <w:pPr>
              <w:jc w:val="center"/>
            </w:pPr>
            <w:r>
              <w:rPr>
                <w:noProof/>
                <w:lang w:eastAsia="en-GB"/>
              </w:rPr>
              <w:drawing>
                <wp:inline distT="0" distB="0" distL="0" distR="0">
                  <wp:extent cx="576000" cy="57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ool Games Spirit of the Games - Respec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10348" w:type="dxa"/>
            <w:tcBorders>
              <w:top w:val="single" w:sz="4" w:space="0" w:color="auto"/>
              <w:left w:val="nil"/>
            </w:tcBorders>
          </w:tcPr>
          <w:p w:rsidR="00896194" w:rsidRDefault="00896194" w:rsidP="00896194">
            <w:pPr>
              <w:spacing w:after="120" w:line="264" w:lineRule="auto"/>
            </w:pPr>
            <w:r w:rsidRPr="00896194">
              <w:t>6.  Respect</w:t>
            </w:r>
          </w:p>
          <w:p w:rsidR="00896194" w:rsidRPr="00896194" w:rsidRDefault="00896194" w:rsidP="00896194">
            <w:pPr>
              <w:spacing w:after="120" w:line="264" w:lineRule="auto"/>
            </w:pPr>
            <w:r w:rsidRPr="00896194">
              <w:t>They were positive &amp; polite to opposition and officials, shook hands after the game whatever the result. They left an overall good impression during and after the game.</w:t>
            </w:r>
          </w:p>
        </w:tc>
        <w:tc>
          <w:tcPr>
            <w:tcW w:w="624" w:type="dxa"/>
            <w:vAlign w:val="center"/>
          </w:tcPr>
          <w:p w:rsidR="00896194" w:rsidRPr="00896194" w:rsidRDefault="00896194" w:rsidP="00896194">
            <w:pPr>
              <w:spacing w:after="120" w:line="264" w:lineRule="auto"/>
            </w:pPr>
            <w:r w:rsidRPr="00896194">
              <w:t>0*</w:t>
            </w:r>
          </w:p>
        </w:tc>
        <w:tc>
          <w:tcPr>
            <w:tcW w:w="624" w:type="dxa"/>
            <w:vAlign w:val="center"/>
          </w:tcPr>
          <w:p w:rsidR="00896194" w:rsidRPr="00896194" w:rsidRDefault="00896194" w:rsidP="00896194">
            <w:pPr>
              <w:spacing w:after="120" w:line="264" w:lineRule="auto"/>
            </w:pPr>
            <w:r w:rsidRPr="00896194">
              <w:t>1</w:t>
            </w:r>
          </w:p>
        </w:tc>
        <w:tc>
          <w:tcPr>
            <w:tcW w:w="624" w:type="dxa"/>
            <w:shd w:val="clear" w:color="auto" w:fill="E7E6E6" w:themeFill="background2"/>
            <w:vAlign w:val="center"/>
          </w:tcPr>
          <w:p w:rsidR="00896194" w:rsidRPr="00896194" w:rsidRDefault="00896194" w:rsidP="00896194">
            <w:pPr>
              <w:spacing w:after="120" w:line="264" w:lineRule="auto"/>
            </w:pPr>
            <w:r w:rsidRPr="00896194">
              <w:t>2</w:t>
            </w:r>
          </w:p>
        </w:tc>
        <w:tc>
          <w:tcPr>
            <w:tcW w:w="624" w:type="dxa"/>
            <w:vAlign w:val="center"/>
          </w:tcPr>
          <w:p w:rsidR="00896194" w:rsidRPr="00896194" w:rsidRDefault="00896194" w:rsidP="00896194">
            <w:pPr>
              <w:spacing w:after="120" w:line="264" w:lineRule="auto"/>
            </w:pPr>
            <w:r w:rsidRPr="00896194">
              <w:t>3</w:t>
            </w:r>
          </w:p>
        </w:tc>
        <w:tc>
          <w:tcPr>
            <w:tcW w:w="624" w:type="dxa"/>
            <w:vAlign w:val="center"/>
          </w:tcPr>
          <w:p w:rsidR="00896194" w:rsidRPr="00896194" w:rsidRDefault="00896194" w:rsidP="00896194">
            <w:pPr>
              <w:spacing w:after="120" w:line="264" w:lineRule="auto"/>
            </w:pPr>
            <w:r w:rsidRPr="00896194">
              <w:t>4</w:t>
            </w:r>
          </w:p>
        </w:tc>
        <w:tc>
          <w:tcPr>
            <w:tcW w:w="624" w:type="dxa"/>
            <w:vAlign w:val="center"/>
          </w:tcPr>
          <w:p w:rsidR="00896194" w:rsidRPr="00896194" w:rsidRDefault="00896194" w:rsidP="00896194">
            <w:pPr>
              <w:spacing w:after="120" w:line="264" w:lineRule="auto"/>
            </w:pPr>
            <w:r w:rsidRPr="00896194">
              <w:t>5*</w:t>
            </w:r>
          </w:p>
        </w:tc>
      </w:tr>
      <w:tr w:rsidR="00896194" w:rsidRPr="00896194" w:rsidTr="00896194">
        <w:trPr>
          <w:cantSplit/>
          <w:trHeight w:val="1534"/>
        </w:trPr>
        <w:tc>
          <w:tcPr>
            <w:tcW w:w="11761" w:type="dxa"/>
            <w:gridSpan w:val="2"/>
          </w:tcPr>
          <w:p w:rsidR="00896194" w:rsidRPr="00896194" w:rsidRDefault="00896194" w:rsidP="00896194">
            <w:pPr>
              <w:spacing w:after="120" w:line="264" w:lineRule="auto"/>
            </w:pPr>
            <w:r w:rsidRPr="00896194">
              <w:t>Comments if you have selected 0* or 5*</w:t>
            </w:r>
          </w:p>
        </w:tc>
        <w:tc>
          <w:tcPr>
            <w:tcW w:w="3744" w:type="dxa"/>
            <w:gridSpan w:val="6"/>
          </w:tcPr>
          <w:p w:rsidR="00896194" w:rsidRPr="00896194" w:rsidRDefault="00896194" w:rsidP="00896194">
            <w:pPr>
              <w:spacing w:after="120" w:line="264" w:lineRule="auto"/>
            </w:pPr>
            <w:r w:rsidRPr="00896194">
              <w:t>Total</w:t>
            </w:r>
          </w:p>
        </w:tc>
      </w:tr>
    </w:tbl>
    <w:p w:rsidR="00896194" w:rsidRDefault="009774C6" w:rsidP="00896194">
      <w:r>
        <w:rPr>
          <w:noProof/>
          <w:lang w:eastAsia="en-GB"/>
        </w:rPr>
        <w:drawing>
          <wp:anchor distT="0" distB="0" distL="114300" distR="114300" simplePos="0" relativeHeight="251661312" behindDoc="1" locked="0" layoutInCell="1" allowOverlap="1" wp14:anchorId="447AFE46" wp14:editId="3D799D92">
            <wp:simplePos x="0" y="0"/>
            <wp:positionH relativeFrom="margin">
              <wp:align>left</wp:align>
            </wp:positionH>
            <wp:positionV relativeFrom="page">
              <wp:posOffset>6540500</wp:posOffset>
            </wp:positionV>
            <wp:extent cx="3086100" cy="647700"/>
            <wp:effectExtent l="0" t="0" r="0" b="0"/>
            <wp:wrapTight wrapText="bothSides">
              <wp:wrapPolygon edited="0">
                <wp:start x="1467" y="0"/>
                <wp:lineTo x="667" y="3812"/>
                <wp:lineTo x="267" y="6988"/>
                <wp:lineTo x="267" y="12706"/>
                <wp:lineTo x="1467" y="18424"/>
                <wp:lineTo x="20133" y="18424"/>
                <wp:lineTo x="21333" y="12706"/>
                <wp:lineTo x="21467" y="8259"/>
                <wp:lineTo x="20933" y="3812"/>
                <wp:lineTo x="20133" y="0"/>
                <wp:lineTo x="146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ool Games Spirit of the Games - Full Se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6100" cy="647700"/>
                    </a:xfrm>
                    <a:prstGeom prst="rect">
                      <a:avLst/>
                    </a:prstGeom>
                  </pic:spPr>
                </pic:pic>
              </a:graphicData>
            </a:graphic>
            <wp14:sizeRelH relativeFrom="page">
              <wp14:pctWidth>0</wp14:pctWidth>
            </wp14:sizeRelH>
            <wp14:sizeRelV relativeFrom="page">
              <wp14:pctHeight>0</wp14:pctHeight>
            </wp14:sizeRelV>
          </wp:anchor>
        </w:drawing>
      </w:r>
      <w:r w:rsidRPr="00B974E4">
        <w:rPr>
          <w:noProof/>
          <w:lang w:eastAsia="en-GB"/>
        </w:rPr>
        <w:drawing>
          <wp:anchor distT="0" distB="0" distL="114300" distR="114300" simplePos="0" relativeHeight="251663360" behindDoc="1" locked="0" layoutInCell="1" allowOverlap="1" wp14:anchorId="1036AF67" wp14:editId="1CF3C4CF">
            <wp:simplePos x="0" y="0"/>
            <wp:positionH relativeFrom="margin">
              <wp:align>right</wp:align>
            </wp:positionH>
            <wp:positionV relativeFrom="paragraph">
              <wp:posOffset>5768975</wp:posOffset>
            </wp:positionV>
            <wp:extent cx="2552700" cy="266700"/>
            <wp:effectExtent l="0" t="0" r="0" b="0"/>
            <wp:wrapTight wrapText="bothSides">
              <wp:wrapPolygon edited="0">
                <wp:start x="161" y="0"/>
                <wp:lineTo x="0" y="4629"/>
                <wp:lineTo x="0" y="16971"/>
                <wp:lineTo x="161" y="20057"/>
                <wp:lineTo x="21278" y="20057"/>
                <wp:lineTo x="21439" y="3086"/>
                <wp:lineTo x="21439" y="0"/>
                <wp:lineTo x="161"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ple-2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2700" cy="266700"/>
                    </a:xfrm>
                    <a:prstGeom prst="rect">
                      <a:avLst/>
                    </a:prstGeom>
                  </pic:spPr>
                </pic:pic>
              </a:graphicData>
            </a:graphic>
            <wp14:sizeRelH relativeFrom="page">
              <wp14:pctWidth>0</wp14:pctWidth>
            </wp14:sizeRelH>
            <wp14:sizeRelV relativeFrom="page">
              <wp14:pctHeight>0</wp14:pctHeight>
            </wp14:sizeRelV>
          </wp:anchor>
        </w:drawing>
      </w:r>
    </w:p>
    <w:p w:rsidR="009774C6" w:rsidRDefault="009774C6" w:rsidP="00896194"/>
    <w:p w:rsidR="009774C6" w:rsidRDefault="009774C6" w:rsidP="00896194"/>
    <w:tbl>
      <w:tblPr>
        <w:tblStyle w:val="TableGrid1"/>
        <w:tblpPr w:leftFromText="180" w:rightFromText="180" w:vertAnchor="text" w:horzAnchor="margin" w:tblpY="-74"/>
        <w:tblW w:w="15588" w:type="dxa"/>
        <w:tblLook w:val="04A0" w:firstRow="1" w:lastRow="0" w:firstColumn="1" w:lastColumn="0" w:noHBand="0" w:noVBand="1"/>
      </w:tblPr>
      <w:tblGrid>
        <w:gridCol w:w="2689"/>
        <w:gridCol w:w="12899"/>
      </w:tblGrid>
      <w:tr w:rsidR="009774C6" w:rsidRPr="009774C6" w:rsidTr="009774C6">
        <w:tc>
          <w:tcPr>
            <w:tcW w:w="2689" w:type="dxa"/>
          </w:tcPr>
          <w:p w:rsidR="009774C6" w:rsidRPr="009774C6" w:rsidRDefault="009774C6" w:rsidP="009774C6">
            <w:pPr>
              <w:spacing w:after="120" w:line="264" w:lineRule="auto"/>
              <w:jc w:val="center"/>
              <w:rPr>
                <w:b/>
              </w:rPr>
            </w:pPr>
            <w:r w:rsidRPr="009774C6">
              <w:rPr>
                <w:b/>
              </w:rPr>
              <w:t>Value</w:t>
            </w:r>
          </w:p>
        </w:tc>
        <w:tc>
          <w:tcPr>
            <w:tcW w:w="12899" w:type="dxa"/>
          </w:tcPr>
          <w:p w:rsidR="009774C6" w:rsidRPr="009774C6" w:rsidRDefault="009774C6" w:rsidP="009774C6">
            <w:pPr>
              <w:spacing w:after="120" w:line="264" w:lineRule="auto"/>
              <w:jc w:val="center"/>
              <w:rPr>
                <w:b/>
              </w:rPr>
            </w:pPr>
            <w:r w:rsidRPr="009774C6">
              <w:rPr>
                <w:b/>
              </w:rPr>
              <w:t>What that Means</w:t>
            </w:r>
          </w:p>
        </w:tc>
      </w:tr>
      <w:tr w:rsidR="009774C6" w:rsidRPr="009774C6" w:rsidTr="009774C6">
        <w:tc>
          <w:tcPr>
            <w:tcW w:w="2689" w:type="dxa"/>
            <w:vAlign w:val="center"/>
          </w:tcPr>
          <w:p w:rsidR="009774C6" w:rsidRPr="009774C6" w:rsidRDefault="009774C6" w:rsidP="009774C6">
            <w:pPr>
              <w:spacing w:after="120" w:line="264" w:lineRule="auto"/>
              <w:jc w:val="center"/>
              <w:rPr>
                <w:color w:val="00A7E7"/>
              </w:rPr>
            </w:pPr>
            <w:r w:rsidRPr="009774C6">
              <w:rPr>
                <w:noProof/>
                <w:color w:val="00A7E7"/>
                <w:lang w:eastAsia="en-GB"/>
              </w:rPr>
              <w:t>Honesty</w:t>
            </w:r>
          </w:p>
        </w:tc>
        <w:tc>
          <w:tcPr>
            <w:tcW w:w="12899" w:type="dxa"/>
          </w:tcPr>
          <w:p w:rsidR="009774C6" w:rsidRPr="009774C6" w:rsidRDefault="009774C6" w:rsidP="009774C6">
            <w:pPr>
              <w:spacing w:after="120" w:line="264" w:lineRule="auto"/>
            </w:pPr>
            <w:r w:rsidRPr="009774C6">
              <w:t>Honesty with others and with yourself. Having the courage to do the right thing and what you know is right. Let the best person win not the best cheat.</w:t>
            </w:r>
          </w:p>
        </w:tc>
      </w:tr>
      <w:tr w:rsidR="009774C6" w:rsidRPr="009774C6" w:rsidTr="009774C6">
        <w:tc>
          <w:tcPr>
            <w:tcW w:w="2689" w:type="dxa"/>
            <w:vAlign w:val="center"/>
          </w:tcPr>
          <w:p w:rsidR="009774C6" w:rsidRPr="009774C6" w:rsidRDefault="009774C6" w:rsidP="009774C6">
            <w:pPr>
              <w:spacing w:after="120" w:line="264" w:lineRule="auto"/>
              <w:jc w:val="center"/>
              <w:rPr>
                <w:color w:val="F9461C"/>
              </w:rPr>
            </w:pPr>
            <w:r w:rsidRPr="009774C6">
              <w:rPr>
                <w:noProof/>
                <w:color w:val="F9461C"/>
                <w:lang w:eastAsia="en-GB"/>
              </w:rPr>
              <w:t>Determination</w:t>
            </w:r>
          </w:p>
        </w:tc>
        <w:tc>
          <w:tcPr>
            <w:tcW w:w="12899" w:type="dxa"/>
          </w:tcPr>
          <w:p w:rsidR="009774C6" w:rsidRPr="009774C6" w:rsidRDefault="009774C6" w:rsidP="009774C6">
            <w:pPr>
              <w:spacing w:after="120" w:line="264" w:lineRule="auto"/>
            </w:pPr>
            <w:r w:rsidRPr="009774C6">
              <w:t>Determination is about the journey you go on to push yourself and achieve your dreams. Have the mental strength and self-discipline to overcome obstacles, commit to your goals and keep working every day to become the very best you can be. Don’t hold back.</w:t>
            </w:r>
          </w:p>
        </w:tc>
      </w:tr>
      <w:tr w:rsidR="009774C6" w:rsidRPr="009774C6" w:rsidTr="009774C6">
        <w:tc>
          <w:tcPr>
            <w:tcW w:w="2689" w:type="dxa"/>
            <w:vAlign w:val="center"/>
          </w:tcPr>
          <w:p w:rsidR="009774C6" w:rsidRPr="009774C6" w:rsidRDefault="009774C6" w:rsidP="009774C6">
            <w:pPr>
              <w:spacing w:after="120" w:line="264" w:lineRule="auto"/>
              <w:jc w:val="center"/>
              <w:rPr>
                <w:color w:val="00AF3F"/>
              </w:rPr>
            </w:pPr>
            <w:r w:rsidRPr="009774C6">
              <w:rPr>
                <w:noProof/>
                <w:color w:val="00AF3F"/>
                <w:lang w:eastAsia="en-GB"/>
              </w:rPr>
              <w:t>Teamwork</w:t>
            </w:r>
          </w:p>
        </w:tc>
        <w:tc>
          <w:tcPr>
            <w:tcW w:w="12899" w:type="dxa"/>
          </w:tcPr>
          <w:p w:rsidR="009774C6" w:rsidRPr="009774C6" w:rsidRDefault="009774C6" w:rsidP="009774C6">
            <w:pPr>
              <w:spacing w:after="120" w:line="264" w:lineRule="auto"/>
            </w:pPr>
            <w:r w:rsidRPr="009774C6">
              <w:t>Treating everyone equally, supporting each other and working together to achieve your very best level. Celebrate each other’s successes and be a positive ream player.</w:t>
            </w:r>
          </w:p>
        </w:tc>
      </w:tr>
      <w:tr w:rsidR="009774C6" w:rsidRPr="009774C6" w:rsidTr="009774C6">
        <w:tc>
          <w:tcPr>
            <w:tcW w:w="2689" w:type="dxa"/>
            <w:vAlign w:val="center"/>
          </w:tcPr>
          <w:p w:rsidR="009774C6" w:rsidRPr="009774C6" w:rsidRDefault="009774C6" w:rsidP="009774C6">
            <w:pPr>
              <w:spacing w:after="120" w:line="264" w:lineRule="auto"/>
              <w:jc w:val="center"/>
              <w:rPr>
                <w:color w:val="1E1E1E"/>
              </w:rPr>
            </w:pPr>
            <w:r w:rsidRPr="009774C6">
              <w:rPr>
                <w:noProof/>
                <w:color w:val="1E1E1E"/>
                <w:lang w:eastAsia="en-GB"/>
              </w:rPr>
              <w:t>Self Belief</w:t>
            </w:r>
          </w:p>
        </w:tc>
        <w:tc>
          <w:tcPr>
            <w:tcW w:w="12899" w:type="dxa"/>
          </w:tcPr>
          <w:p w:rsidR="009774C6" w:rsidRPr="009774C6" w:rsidRDefault="009774C6" w:rsidP="009774C6">
            <w:pPr>
              <w:spacing w:after="120" w:line="264" w:lineRule="auto"/>
            </w:pPr>
            <w:r w:rsidRPr="009774C6">
              <w:t>You’ve got to believe to achieve. Have the self belief and confidence to succeed and reach your personal best.</w:t>
            </w:r>
          </w:p>
        </w:tc>
      </w:tr>
      <w:tr w:rsidR="009774C6" w:rsidRPr="009774C6" w:rsidTr="009774C6">
        <w:tc>
          <w:tcPr>
            <w:tcW w:w="2689" w:type="dxa"/>
            <w:vAlign w:val="center"/>
          </w:tcPr>
          <w:p w:rsidR="009774C6" w:rsidRPr="009774C6" w:rsidRDefault="009774C6" w:rsidP="009774C6">
            <w:pPr>
              <w:spacing w:after="120" w:line="264" w:lineRule="auto"/>
              <w:jc w:val="center"/>
              <w:rPr>
                <w:color w:val="E8308A"/>
              </w:rPr>
            </w:pPr>
            <w:r w:rsidRPr="009774C6">
              <w:rPr>
                <w:noProof/>
                <w:color w:val="E8308A"/>
                <w:lang w:eastAsia="en-GB"/>
              </w:rPr>
              <w:t>Passion</w:t>
            </w:r>
          </w:p>
        </w:tc>
        <w:tc>
          <w:tcPr>
            <w:tcW w:w="12899" w:type="dxa"/>
          </w:tcPr>
          <w:p w:rsidR="009774C6" w:rsidRPr="009774C6" w:rsidRDefault="009774C6" w:rsidP="009774C6">
            <w:pPr>
              <w:spacing w:after="120" w:line="264" w:lineRule="auto"/>
            </w:pPr>
            <w:r w:rsidRPr="009774C6">
              <w:t>Giving it 100 percent. Putting your heart and soul into the game and never giving up. Passion makes you enter the race and passion makes you finish it.</w:t>
            </w:r>
          </w:p>
        </w:tc>
      </w:tr>
      <w:tr w:rsidR="009774C6" w:rsidRPr="009774C6" w:rsidTr="009774C6">
        <w:tc>
          <w:tcPr>
            <w:tcW w:w="2689" w:type="dxa"/>
            <w:vAlign w:val="center"/>
          </w:tcPr>
          <w:p w:rsidR="009774C6" w:rsidRPr="009774C6" w:rsidRDefault="009774C6" w:rsidP="009774C6">
            <w:pPr>
              <w:spacing w:after="120" w:line="264" w:lineRule="auto"/>
              <w:jc w:val="center"/>
              <w:rPr>
                <w:color w:val="5E6A71"/>
              </w:rPr>
            </w:pPr>
            <w:r w:rsidRPr="009774C6">
              <w:rPr>
                <w:noProof/>
                <w:color w:val="5E6A71"/>
                <w:lang w:eastAsia="en-GB"/>
              </w:rPr>
              <w:t>Respect</w:t>
            </w:r>
          </w:p>
        </w:tc>
        <w:tc>
          <w:tcPr>
            <w:tcW w:w="12899" w:type="dxa"/>
          </w:tcPr>
          <w:p w:rsidR="009774C6" w:rsidRPr="009774C6" w:rsidRDefault="009774C6" w:rsidP="009774C6">
            <w:pPr>
              <w:spacing w:after="120" w:line="264" w:lineRule="auto"/>
            </w:pPr>
            <w:r w:rsidRPr="009774C6">
              <w:t>Respect for the referee, for the opposition, for your team mates, for yourself and for the game. Accepting victory and defeat with grace, treating others politely and with understanding. Respect every day, in every sport and for everyone.</w:t>
            </w:r>
          </w:p>
        </w:tc>
      </w:tr>
    </w:tbl>
    <w:p w:rsidR="009774C6" w:rsidRPr="00CD4D79" w:rsidRDefault="009774C6" w:rsidP="00896194">
      <w:r w:rsidRPr="009774C6">
        <w:rPr>
          <w:noProof/>
          <w:lang w:eastAsia="en-GB"/>
        </w:rPr>
        <w:drawing>
          <wp:anchor distT="0" distB="0" distL="114300" distR="114300" simplePos="0" relativeHeight="251671552" behindDoc="1" locked="0" layoutInCell="1" allowOverlap="1" wp14:anchorId="21503EF9" wp14:editId="1E8C8849">
            <wp:simplePos x="0" y="0"/>
            <wp:positionH relativeFrom="margin">
              <wp:posOffset>6527800</wp:posOffset>
            </wp:positionH>
            <wp:positionV relativeFrom="page">
              <wp:posOffset>3886200</wp:posOffset>
            </wp:positionV>
            <wp:extent cx="2501900" cy="67373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amesid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01900" cy="673735"/>
                    </a:xfrm>
                    <a:prstGeom prst="rect">
                      <a:avLst/>
                    </a:prstGeom>
                  </pic:spPr>
                </pic:pic>
              </a:graphicData>
            </a:graphic>
            <wp14:sizeRelH relativeFrom="page">
              <wp14:pctWidth>0</wp14:pctWidth>
            </wp14:sizeRelH>
            <wp14:sizeRelV relativeFrom="page">
              <wp14:pctHeight>0</wp14:pctHeight>
            </wp14:sizeRelV>
          </wp:anchor>
        </w:drawing>
      </w:r>
      <w:r w:rsidRPr="009774C6">
        <w:rPr>
          <w:noProof/>
          <w:lang w:eastAsia="en-GB"/>
        </w:rPr>
        <w:drawing>
          <wp:anchor distT="0" distB="0" distL="114300" distR="114300" simplePos="0" relativeHeight="251670528" behindDoc="1" locked="0" layoutInCell="1" allowOverlap="1" wp14:anchorId="44E4FD14" wp14:editId="1FCDCBC6">
            <wp:simplePos x="0" y="0"/>
            <wp:positionH relativeFrom="column">
              <wp:posOffset>6577965</wp:posOffset>
            </wp:positionH>
            <wp:positionV relativeFrom="page">
              <wp:posOffset>4572000</wp:posOffset>
            </wp:positionV>
            <wp:extent cx="2505075" cy="525780"/>
            <wp:effectExtent l="0" t="0" r="9525" b="7620"/>
            <wp:wrapTight wrapText="bothSides">
              <wp:wrapPolygon edited="0">
                <wp:start x="1478" y="0"/>
                <wp:lineTo x="0" y="8609"/>
                <wp:lineTo x="657" y="14087"/>
                <wp:lineTo x="493" y="17217"/>
                <wp:lineTo x="986" y="19565"/>
                <wp:lineTo x="1643" y="21130"/>
                <wp:lineTo x="2464" y="21130"/>
                <wp:lineTo x="21354" y="16435"/>
                <wp:lineTo x="21518" y="10174"/>
                <wp:lineTo x="19547" y="8609"/>
                <wp:lineTo x="2300" y="0"/>
                <wp:lineTo x="1478"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raff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05075" cy="525780"/>
                    </a:xfrm>
                    <a:prstGeom prst="rect">
                      <a:avLst/>
                    </a:prstGeom>
                  </pic:spPr>
                </pic:pic>
              </a:graphicData>
            </a:graphic>
            <wp14:sizeRelH relativeFrom="page">
              <wp14:pctWidth>0</wp14:pctWidth>
            </wp14:sizeRelH>
            <wp14:sizeRelV relativeFrom="page">
              <wp14:pctHeight>0</wp14:pctHeight>
            </wp14:sizeRelV>
          </wp:anchor>
        </w:drawing>
      </w:r>
      <w:r w:rsidRPr="009774C6">
        <w:rPr>
          <w:noProof/>
          <w:lang w:eastAsia="en-GB"/>
        </w:rPr>
        <w:drawing>
          <wp:anchor distT="0" distB="0" distL="114300" distR="114300" simplePos="0" relativeHeight="251665408" behindDoc="1" locked="0" layoutInCell="1" allowOverlap="1" wp14:anchorId="67BF2FE3" wp14:editId="2C9D0337">
            <wp:simplePos x="0" y="0"/>
            <wp:positionH relativeFrom="margin">
              <wp:posOffset>5207000</wp:posOffset>
            </wp:positionH>
            <wp:positionV relativeFrom="page">
              <wp:posOffset>3810000</wp:posOffset>
            </wp:positionV>
            <wp:extent cx="1308100" cy="1308100"/>
            <wp:effectExtent l="0" t="0" r="6350" b="6350"/>
            <wp:wrapTight wrapText="bothSides">
              <wp:wrapPolygon edited="0">
                <wp:start x="0" y="0"/>
                <wp:lineTo x="0" y="21390"/>
                <wp:lineTo x="21390" y="21390"/>
                <wp:lineTo x="2139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ckpor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08100" cy="1308100"/>
                    </a:xfrm>
                    <a:prstGeom prst="rect">
                      <a:avLst/>
                    </a:prstGeom>
                  </pic:spPr>
                </pic:pic>
              </a:graphicData>
            </a:graphic>
            <wp14:sizeRelH relativeFrom="page">
              <wp14:pctWidth>0</wp14:pctWidth>
            </wp14:sizeRelH>
            <wp14:sizeRelV relativeFrom="page">
              <wp14:pctHeight>0</wp14:pctHeight>
            </wp14:sizeRelV>
          </wp:anchor>
        </w:drawing>
      </w:r>
      <w:r w:rsidRPr="009774C6">
        <w:rPr>
          <w:noProof/>
          <w:lang w:eastAsia="en-GB"/>
        </w:rPr>
        <w:drawing>
          <wp:anchor distT="0" distB="0" distL="114300" distR="114300" simplePos="0" relativeHeight="251669504" behindDoc="1" locked="0" layoutInCell="1" allowOverlap="1" wp14:anchorId="41200F0B" wp14:editId="05EDE7C0">
            <wp:simplePos x="0" y="0"/>
            <wp:positionH relativeFrom="column">
              <wp:posOffset>3924300</wp:posOffset>
            </wp:positionH>
            <wp:positionV relativeFrom="page">
              <wp:posOffset>3924300</wp:posOffset>
            </wp:positionV>
            <wp:extent cx="1168400" cy="1173480"/>
            <wp:effectExtent l="0" t="0" r="0" b="7620"/>
            <wp:wrapTight wrapText="bothSides">
              <wp:wrapPolygon edited="0">
                <wp:start x="0" y="0"/>
                <wp:lineTo x="0" y="21390"/>
                <wp:lineTo x="21130" y="21390"/>
                <wp:lineTo x="2113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alf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68400" cy="1173480"/>
                    </a:xfrm>
                    <a:prstGeom prst="rect">
                      <a:avLst/>
                    </a:prstGeom>
                  </pic:spPr>
                </pic:pic>
              </a:graphicData>
            </a:graphic>
            <wp14:sizeRelH relativeFrom="page">
              <wp14:pctWidth>0</wp14:pctWidth>
            </wp14:sizeRelH>
            <wp14:sizeRelV relativeFrom="page">
              <wp14:pctHeight>0</wp14:pctHeight>
            </wp14:sizeRelV>
          </wp:anchor>
        </w:drawing>
      </w:r>
      <w:r w:rsidRPr="009774C6">
        <w:rPr>
          <w:noProof/>
          <w:lang w:eastAsia="en-GB"/>
        </w:rPr>
        <w:drawing>
          <wp:anchor distT="0" distB="0" distL="114300" distR="114300" simplePos="0" relativeHeight="251668480" behindDoc="1" locked="0" layoutInCell="1" allowOverlap="1" wp14:anchorId="073BF8DE" wp14:editId="22C7088F">
            <wp:simplePos x="0" y="0"/>
            <wp:positionH relativeFrom="column">
              <wp:posOffset>2386965</wp:posOffset>
            </wp:positionH>
            <wp:positionV relativeFrom="page">
              <wp:posOffset>3898900</wp:posOffset>
            </wp:positionV>
            <wp:extent cx="1320800" cy="1219200"/>
            <wp:effectExtent l="0" t="0" r="0" b="0"/>
            <wp:wrapTight wrapText="bothSides">
              <wp:wrapPolygon edited="0">
                <wp:start x="0" y="0"/>
                <wp:lineTo x="0" y="21263"/>
                <wp:lineTo x="21185" y="21263"/>
                <wp:lineTo x="2118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ochdal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20800" cy="1219200"/>
                    </a:xfrm>
                    <a:prstGeom prst="rect">
                      <a:avLst/>
                    </a:prstGeom>
                  </pic:spPr>
                </pic:pic>
              </a:graphicData>
            </a:graphic>
            <wp14:sizeRelH relativeFrom="page">
              <wp14:pctWidth>0</wp14:pctWidth>
            </wp14:sizeRelH>
            <wp14:sizeRelV relativeFrom="page">
              <wp14:pctHeight>0</wp14:pctHeight>
            </wp14:sizeRelV>
          </wp:anchor>
        </w:drawing>
      </w:r>
      <w:r w:rsidRPr="009774C6">
        <w:rPr>
          <w:noProof/>
          <w:lang w:eastAsia="en-GB"/>
        </w:rPr>
        <w:drawing>
          <wp:anchor distT="0" distB="0" distL="114300" distR="114300" simplePos="0" relativeHeight="251667456" behindDoc="1" locked="0" layoutInCell="1" allowOverlap="1" wp14:anchorId="54591901" wp14:editId="79211D85">
            <wp:simplePos x="0" y="0"/>
            <wp:positionH relativeFrom="column">
              <wp:posOffset>1205865</wp:posOffset>
            </wp:positionH>
            <wp:positionV relativeFrom="page">
              <wp:posOffset>3949700</wp:posOffset>
            </wp:positionV>
            <wp:extent cx="1186180" cy="1181100"/>
            <wp:effectExtent l="0" t="0" r="0" b="0"/>
            <wp:wrapTight wrapText="bothSides">
              <wp:wrapPolygon edited="0">
                <wp:start x="0" y="0"/>
                <wp:lineTo x="0" y="21252"/>
                <wp:lineTo x="21161" y="21252"/>
                <wp:lineTo x="2116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ldham.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86180" cy="1181100"/>
                    </a:xfrm>
                    <a:prstGeom prst="rect">
                      <a:avLst/>
                    </a:prstGeom>
                  </pic:spPr>
                </pic:pic>
              </a:graphicData>
            </a:graphic>
            <wp14:sizeRelH relativeFrom="page">
              <wp14:pctWidth>0</wp14:pctWidth>
            </wp14:sizeRelH>
            <wp14:sizeRelV relativeFrom="page">
              <wp14:pctHeight>0</wp14:pctHeight>
            </wp14:sizeRelV>
          </wp:anchor>
        </w:drawing>
      </w:r>
      <w:r w:rsidRPr="009774C6">
        <w:rPr>
          <w:noProof/>
          <w:lang w:eastAsia="en-GB"/>
        </w:rPr>
        <w:drawing>
          <wp:anchor distT="0" distB="0" distL="114300" distR="114300" simplePos="0" relativeHeight="251666432" behindDoc="1" locked="0" layoutInCell="1" allowOverlap="1" wp14:anchorId="3E2374FC" wp14:editId="714BC295">
            <wp:simplePos x="0" y="0"/>
            <wp:positionH relativeFrom="margin">
              <wp:align>left</wp:align>
            </wp:positionH>
            <wp:positionV relativeFrom="margin">
              <wp:posOffset>3390900</wp:posOffset>
            </wp:positionV>
            <wp:extent cx="1054100" cy="1348740"/>
            <wp:effectExtent l="0" t="0" r="0" b="3810"/>
            <wp:wrapTight wrapText="bothSides">
              <wp:wrapPolygon edited="0">
                <wp:start x="0" y="0"/>
                <wp:lineTo x="0" y="21356"/>
                <wp:lineTo x="21080" y="21356"/>
                <wp:lineTo x="2108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ncheste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54100" cy="1348740"/>
                    </a:xfrm>
                    <a:prstGeom prst="rect">
                      <a:avLst/>
                    </a:prstGeom>
                  </pic:spPr>
                </pic:pic>
              </a:graphicData>
            </a:graphic>
            <wp14:sizeRelH relativeFrom="page">
              <wp14:pctWidth>0</wp14:pctWidth>
            </wp14:sizeRelH>
            <wp14:sizeRelV relativeFrom="page">
              <wp14:pctHeight>0</wp14:pctHeight>
            </wp14:sizeRelV>
          </wp:anchor>
        </w:drawing>
      </w:r>
    </w:p>
    <w:sectPr w:rsidR="009774C6" w:rsidRPr="00CD4D79" w:rsidSect="00896194">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Arial"/>
    <w:charset w:val="00"/>
    <w:family w:val="swiss"/>
    <w:pitch w:val="variable"/>
    <w:sig w:usb0="A00002EF" w:usb1="5000204B" w:usb2="00000000" w:usb3="00000000" w:csb0="00000097" w:csb1="00000000"/>
  </w:font>
  <w:font w:name="HWT Artz">
    <w:altName w:val="Calibri"/>
    <w:panose1 w:val="00000000000000000000"/>
    <w:charset w:val="00"/>
    <w:family w:val="modern"/>
    <w:notTrueType/>
    <w:pitch w:val="variable"/>
    <w:sig w:usb0="8000000F" w:usb1="00000072"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194"/>
    <w:rsid w:val="00235F18"/>
    <w:rsid w:val="003A09D3"/>
    <w:rsid w:val="003F2F3C"/>
    <w:rsid w:val="00896194"/>
    <w:rsid w:val="0093202C"/>
    <w:rsid w:val="009774C6"/>
    <w:rsid w:val="00CD4D79"/>
    <w:rsid w:val="00D57CAD"/>
    <w:rsid w:val="00F27AC0"/>
    <w:rsid w:val="00F94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869A8-176B-4B82-8CD7-87528D7A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D79"/>
    <w:rPr>
      <w:rFonts w:ascii="PT Sans" w:hAnsi="PT Sans"/>
      <w:color w:val="3C3C3B"/>
    </w:rPr>
  </w:style>
  <w:style w:type="paragraph" w:styleId="Heading1">
    <w:name w:val="heading 1"/>
    <w:basedOn w:val="Normal"/>
    <w:next w:val="Normal"/>
    <w:link w:val="Heading1Char"/>
    <w:autoRedefine/>
    <w:uiPriority w:val="9"/>
    <w:qFormat/>
    <w:rsid w:val="00CD4D79"/>
    <w:pPr>
      <w:keepNext/>
      <w:keepLines/>
      <w:pBdr>
        <w:bottom w:val="single" w:sz="4" w:space="1" w:color="5B2D86"/>
      </w:pBdr>
      <w:spacing w:before="400" w:after="40" w:line="240" w:lineRule="auto"/>
      <w:outlineLvl w:val="0"/>
    </w:pPr>
    <w:rPr>
      <w:rFonts w:ascii="HWT Artz" w:eastAsiaTheme="majorEastAsia" w:hAnsi="HWT Artz" w:cstheme="majorBidi"/>
      <w:color w:val="5B2D86"/>
      <w:sz w:val="32"/>
      <w:szCs w:val="36"/>
    </w:rPr>
  </w:style>
  <w:style w:type="paragraph" w:styleId="Heading2">
    <w:name w:val="heading 2"/>
    <w:basedOn w:val="Normal"/>
    <w:next w:val="Normal"/>
    <w:link w:val="Heading2Char"/>
    <w:autoRedefine/>
    <w:uiPriority w:val="9"/>
    <w:unhideWhenUsed/>
    <w:qFormat/>
    <w:rsid w:val="00CD4D79"/>
    <w:pPr>
      <w:keepNext/>
      <w:keepLines/>
      <w:spacing w:before="160" w:after="0" w:line="240" w:lineRule="auto"/>
      <w:outlineLvl w:val="1"/>
    </w:pPr>
    <w:rPr>
      <w:rFonts w:ascii="HWT Artz" w:eastAsiaTheme="majorEastAsia" w:hAnsi="HWT Artz" w:cstheme="majorBidi"/>
      <w:color w:val="5B2D86"/>
      <w:sz w:val="28"/>
      <w:szCs w:val="28"/>
    </w:rPr>
  </w:style>
  <w:style w:type="paragraph" w:styleId="Heading3">
    <w:name w:val="heading 3"/>
    <w:basedOn w:val="Normal"/>
    <w:next w:val="Normal"/>
    <w:link w:val="Heading3Char"/>
    <w:uiPriority w:val="9"/>
    <w:semiHidden/>
    <w:unhideWhenUsed/>
    <w:qFormat/>
    <w:rsid w:val="00D57CA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57CA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57CA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57CA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57CA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57CA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57CA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D79"/>
    <w:rPr>
      <w:rFonts w:ascii="HWT Artz" w:eastAsiaTheme="majorEastAsia" w:hAnsi="HWT Artz" w:cstheme="majorBidi"/>
      <w:color w:val="5B2D86"/>
      <w:sz w:val="32"/>
      <w:szCs w:val="36"/>
    </w:rPr>
  </w:style>
  <w:style w:type="character" w:customStyle="1" w:styleId="Heading2Char">
    <w:name w:val="Heading 2 Char"/>
    <w:basedOn w:val="DefaultParagraphFont"/>
    <w:link w:val="Heading2"/>
    <w:uiPriority w:val="9"/>
    <w:rsid w:val="00CD4D79"/>
    <w:rPr>
      <w:rFonts w:ascii="HWT Artz" w:eastAsiaTheme="majorEastAsia" w:hAnsi="HWT Artz" w:cstheme="majorBidi"/>
      <w:color w:val="5B2D86"/>
      <w:sz w:val="28"/>
      <w:szCs w:val="28"/>
    </w:rPr>
  </w:style>
  <w:style w:type="character" w:customStyle="1" w:styleId="Heading3Char">
    <w:name w:val="Heading 3 Char"/>
    <w:basedOn w:val="DefaultParagraphFont"/>
    <w:link w:val="Heading3"/>
    <w:uiPriority w:val="9"/>
    <w:semiHidden/>
    <w:rsid w:val="00D57CA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57CA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57CA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57CA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57CA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57CA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57CA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57CAD"/>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57CAD"/>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D57CAD"/>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D57CA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57CA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57CAD"/>
    <w:rPr>
      <w:b/>
      <w:bCs/>
    </w:rPr>
  </w:style>
  <w:style w:type="character" w:styleId="Emphasis">
    <w:name w:val="Emphasis"/>
    <w:basedOn w:val="DefaultParagraphFont"/>
    <w:uiPriority w:val="20"/>
    <w:qFormat/>
    <w:rsid w:val="00D57CAD"/>
    <w:rPr>
      <w:i/>
      <w:iCs/>
    </w:rPr>
  </w:style>
  <w:style w:type="paragraph" w:styleId="NoSpacing">
    <w:name w:val="No Spacing"/>
    <w:autoRedefine/>
    <w:uiPriority w:val="1"/>
    <w:qFormat/>
    <w:rsid w:val="00F27AC0"/>
    <w:pPr>
      <w:spacing w:after="0" w:line="240" w:lineRule="auto"/>
    </w:pPr>
    <w:rPr>
      <w:color w:val="3C3C3B"/>
    </w:rPr>
  </w:style>
  <w:style w:type="paragraph" w:styleId="Quote">
    <w:name w:val="Quote"/>
    <w:basedOn w:val="Normal"/>
    <w:next w:val="Normal"/>
    <w:link w:val="QuoteChar"/>
    <w:uiPriority w:val="29"/>
    <w:qFormat/>
    <w:rsid w:val="00D57CA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57CAD"/>
    <w:rPr>
      <w:i/>
      <w:iCs/>
    </w:rPr>
  </w:style>
  <w:style w:type="paragraph" w:styleId="IntenseQuote">
    <w:name w:val="Intense Quote"/>
    <w:basedOn w:val="Normal"/>
    <w:next w:val="Normal"/>
    <w:link w:val="IntenseQuoteChar"/>
    <w:uiPriority w:val="30"/>
    <w:qFormat/>
    <w:rsid w:val="00D57CAD"/>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D57CA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D57CAD"/>
    <w:rPr>
      <w:i/>
      <w:iCs/>
      <w:color w:val="595959" w:themeColor="text1" w:themeTint="A6"/>
    </w:rPr>
  </w:style>
  <w:style w:type="character" w:styleId="IntenseEmphasis">
    <w:name w:val="Intense Emphasis"/>
    <w:basedOn w:val="DefaultParagraphFont"/>
    <w:uiPriority w:val="21"/>
    <w:qFormat/>
    <w:rsid w:val="00D57CAD"/>
    <w:rPr>
      <w:b/>
      <w:bCs/>
      <w:i/>
      <w:iCs/>
    </w:rPr>
  </w:style>
  <w:style w:type="character" w:styleId="SubtleReference">
    <w:name w:val="Subtle Reference"/>
    <w:basedOn w:val="DefaultParagraphFont"/>
    <w:uiPriority w:val="31"/>
    <w:qFormat/>
    <w:rsid w:val="00D57CAD"/>
    <w:rPr>
      <w:smallCaps/>
      <w:color w:val="404040" w:themeColor="text1" w:themeTint="BF"/>
    </w:rPr>
  </w:style>
  <w:style w:type="character" w:styleId="IntenseReference">
    <w:name w:val="Intense Reference"/>
    <w:basedOn w:val="DefaultParagraphFont"/>
    <w:uiPriority w:val="32"/>
    <w:qFormat/>
    <w:rsid w:val="00D57CAD"/>
    <w:rPr>
      <w:b/>
      <w:bCs/>
      <w:smallCaps/>
      <w:u w:val="single"/>
    </w:rPr>
  </w:style>
  <w:style w:type="character" w:styleId="BookTitle">
    <w:name w:val="Book Title"/>
    <w:basedOn w:val="DefaultParagraphFont"/>
    <w:uiPriority w:val="33"/>
    <w:qFormat/>
    <w:rsid w:val="00D57CAD"/>
    <w:rPr>
      <w:b/>
      <w:bCs/>
      <w:smallCaps/>
    </w:rPr>
  </w:style>
  <w:style w:type="paragraph" w:styleId="TOCHeading">
    <w:name w:val="TOC Heading"/>
    <w:basedOn w:val="Heading1"/>
    <w:next w:val="Normal"/>
    <w:uiPriority w:val="39"/>
    <w:semiHidden/>
    <w:unhideWhenUsed/>
    <w:qFormat/>
    <w:rsid w:val="00D57CAD"/>
    <w:pPr>
      <w:outlineLvl w:val="9"/>
    </w:pPr>
  </w:style>
  <w:style w:type="table" w:customStyle="1" w:styleId="Style1">
    <w:name w:val="Style1"/>
    <w:basedOn w:val="GridTable1Light-Accent1"/>
    <w:uiPriority w:val="99"/>
    <w:rsid w:val="00F27AC0"/>
    <w:rPr>
      <w:rFonts w:ascii="Verdana" w:hAnsi="Verdana"/>
      <w:sz w:val="20"/>
      <w:szCs w:val="20"/>
      <w:lang w:eastAsia="en-GB"/>
    </w:rPr>
    <w:tblPr>
      <w:tblBorders>
        <w:top w:val="single" w:sz="18" w:space="0" w:color="D21C60"/>
        <w:left w:val="single" w:sz="18" w:space="0" w:color="D21C60"/>
        <w:bottom w:val="single" w:sz="18" w:space="0" w:color="D21C60"/>
        <w:right w:val="single" w:sz="18" w:space="0" w:color="D21C60"/>
        <w:insideH w:val="single" w:sz="8" w:space="0" w:color="D21C60"/>
        <w:insideV w:val="single" w:sz="8" w:space="0" w:color="D21C60"/>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27AC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896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6194"/>
    <w:pPr>
      <w:ind w:left="720"/>
      <w:contextualSpacing/>
    </w:pPr>
  </w:style>
  <w:style w:type="table" w:customStyle="1" w:styleId="TableGrid1">
    <w:name w:val="Table Grid1"/>
    <w:basedOn w:val="TableNormal"/>
    <w:next w:val="TableGrid"/>
    <w:uiPriority w:val="39"/>
    <w:rsid w:val="00977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pn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oebeF\Documents\Custom%20Office%20Templates\GreaterS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GreaterSport</Template>
  <TotalTime>1</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Concise Technologies Limited</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Fryer</dc:creator>
  <cp:keywords/>
  <dc:description/>
  <cp:lastModifiedBy>E.Toone</cp:lastModifiedBy>
  <cp:revision>2</cp:revision>
  <dcterms:created xsi:type="dcterms:W3CDTF">2019-10-17T10:54:00Z</dcterms:created>
  <dcterms:modified xsi:type="dcterms:W3CDTF">2019-10-17T10:54:00Z</dcterms:modified>
</cp:coreProperties>
</file>